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8397" w14:textId="77777777" w:rsidR="00E37E22" w:rsidRDefault="00E37E22" w:rsidP="00AF6970">
      <w:pPr>
        <w:rPr>
          <w:rFonts w:asciiTheme="minorHAnsi" w:hAnsiTheme="minorHAnsi" w:cstheme="minorHAnsi"/>
          <w:b/>
          <w:smallCaps/>
          <w:szCs w:val="24"/>
        </w:rPr>
      </w:pPr>
    </w:p>
    <w:p w14:paraId="56A543D1" w14:textId="77777777" w:rsidR="00E37E22" w:rsidRDefault="00E37E22" w:rsidP="00E6718A">
      <w:pPr>
        <w:jc w:val="center"/>
        <w:rPr>
          <w:rFonts w:asciiTheme="minorHAnsi" w:hAnsiTheme="minorHAnsi" w:cstheme="minorHAnsi"/>
          <w:b/>
          <w:smallCaps/>
          <w:szCs w:val="24"/>
        </w:rPr>
      </w:pPr>
    </w:p>
    <w:p w14:paraId="132BE436" w14:textId="77777777" w:rsidR="00E37E22" w:rsidRDefault="00E37E22" w:rsidP="00E6718A">
      <w:pPr>
        <w:jc w:val="center"/>
        <w:rPr>
          <w:rFonts w:asciiTheme="minorHAnsi" w:hAnsiTheme="minorHAnsi" w:cstheme="minorHAnsi"/>
          <w:b/>
          <w:smallCaps/>
          <w:szCs w:val="24"/>
        </w:rPr>
      </w:pPr>
    </w:p>
    <w:p w14:paraId="1CA6E961" w14:textId="7EB6B240" w:rsidR="00E6718A" w:rsidRPr="00947309" w:rsidRDefault="00213B1F" w:rsidP="00E6718A">
      <w:pPr>
        <w:jc w:val="center"/>
        <w:rPr>
          <w:rFonts w:asciiTheme="minorHAnsi" w:hAnsiTheme="minorHAnsi" w:cstheme="minorHAnsi"/>
          <w:b/>
          <w:smallCaps/>
          <w:szCs w:val="24"/>
        </w:rPr>
      </w:pPr>
      <w:r w:rsidRPr="00947309">
        <w:rPr>
          <w:rFonts w:asciiTheme="minorHAnsi" w:hAnsiTheme="minorHAnsi" w:cstheme="minorHAnsi"/>
          <w:b/>
          <w:smallCaps/>
          <w:szCs w:val="24"/>
        </w:rPr>
        <w:t>REGULAMIN REKRUTACJI DO UDZIAŁU W PROJEKCIE „ZAGRANICZNA MOBILNOŚĆ EDUKACYJNA UCZNIÓW I</w:t>
      </w:r>
      <w:r w:rsidR="00947309" w:rsidRPr="00947309">
        <w:rPr>
          <w:rFonts w:asciiTheme="minorHAnsi" w:hAnsiTheme="minorHAnsi" w:cstheme="minorHAnsi"/>
          <w:b/>
          <w:smallCaps/>
          <w:szCs w:val="24"/>
        </w:rPr>
        <w:t xml:space="preserve"> ABSOLWENTÓW ORAZ</w:t>
      </w:r>
      <w:r w:rsidRPr="00947309">
        <w:rPr>
          <w:rFonts w:asciiTheme="minorHAnsi" w:hAnsiTheme="minorHAnsi" w:cstheme="minorHAnsi"/>
          <w:b/>
          <w:smallCaps/>
          <w:szCs w:val="24"/>
        </w:rPr>
        <w:t xml:space="preserve"> KADRY </w:t>
      </w:r>
      <w:r w:rsidR="00E70E7F">
        <w:rPr>
          <w:rFonts w:asciiTheme="minorHAnsi" w:hAnsiTheme="minorHAnsi" w:cstheme="minorHAnsi"/>
          <w:b/>
          <w:smallCaps/>
          <w:szCs w:val="24"/>
        </w:rPr>
        <w:t>KSZTAŁCENIA ZAWODOWEGO</w:t>
      </w:r>
      <w:r w:rsidRPr="00947309">
        <w:rPr>
          <w:rFonts w:asciiTheme="minorHAnsi" w:hAnsiTheme="minorHAnsi" w:cstheme="minorHAnsi"/>
          <w:b/>
          <w:smallCaps/>
          <w:szCs w:val="24"/>
        </w:rPr>
        <w:t xml:space="preserve">” W RAMACH PROGRAMU FUNDUSZE EUROPEJSKIE DLA ROZWOJU SPOŁECZNEGO 2021-2027 (FERS) WSPÓŁFINANSOWANEGO ZE ŚRODKÓW EUROPEJSKIEGO FUNDUSZU SPOŁECZNEGO PLUS, NA ZASADACH PROGRAMU ERASMUS+ „EUROPEJSKI PRUDNIK II” </w:t>
      </w:r>
    </w:p>
    <w:p w14:paraId="0F46384F" w14:textId="6893F134" w:rsidR="00E6718A" w:rsidRPr="00947309" w:rsidRDefault="00213B1F" w:rsidP="00E6718A">
      <w:pPr>
        <w:jc w:val="center"/>
        <w:rPr>
          <w:rFonts w:asciiTheme="minorHAnsi" w:hAnsiTheme="minorHAnsi" w:cstheme="minorHAnsi"/>
          <w:b/>
          <w:smallCaps/>
          <w:szCs w:val="24"/>
        </w:rPr>
      </w:pPr>
      <w:r w:rsidRPr="00947309">
        <w:rPr>
          <w:rFonts w:asciiTheme="minorHAnsi" w:hAnsiTheme="minorHAnsi" w:cstheme="minorHAnsi"/>
          <w:b/>
          <w:smallCaps/>
          <w:szCs w:val="24"/>
        </w:rPr>
        <w:t xml:space="preserve">REALIZOWANYM PRZEZ ZESPÓŁ SZKÓŁ ROLNICZYCH W PRUDNIKU </w:t>
      </w:r>
    </w:p>
    <w:p w14:paraId="13EAFA28" w14:textId="77777777" w:rsidR="00E6718A" w:rsidRPr="00947309" w:rsidRDefault="00E6718A" w:rsidP="00E6718A">
      <w:pPr>
        <w:rPr>
          <w:rFonts w:ascii="Times New Roman" w:hAnsi="Times New Roman"/>
          <w:szCs w:val="24"/>
        </w:rPr>
      </w:pPr>
    </w:p>
    <w:p w14:paraId="388B80A3" w14:textId="77777777" w:rsidR="00E6718A" w:rsidRPr="00947309" w:rsidRDefault="00E6718A" w:rsidP="00E6718A">
      <w:pPr>
        <w:jc w:val="center"/>
        <w:rPr>
          <w:rFonts w:ascii="Times New Roman" w:hAnsi="Times New Roman"/>
          <w:szCs w:val="24"/>
        </w:rPr>
      </w:pPr>
    </w:p>
    <w:p w14:paraId="5AD2B837" w14:textId="77777777" w:rsidR="00E6718A" w:rsidRPr="00947309" w:rsidRDefault="00E6718A" w:rsidP="00E6718A">
      <w:pPr>
        <w:jc w:val="center"/>
        <w:rPr>
          <w:rFonts w:ascii="Times New Roman" w:hAnsi="Times New Roman"/>
          <w:b/>
          <w:i/>
          <w:iCs/>
          <w:szCs w:val="24"/>
        </w:rPr>
      </w:pPr>
      <w:r w:rsidRPr="00947309">
        <w:rPr>
          <w:rFonts w:ascii="Times New Roman" w:hAnsi="Times New Roman"/>
          <w:b/>
          <w:i/>
          <w:iCs/>
          <w:szCs w:val="24"/>
        </w:rPr>
        <w:t>Informacja:</w:t>
      </w:r>
    </w:p>
    <w:p w14:paraId="60F20F5D" w14:textId="29AC6DC9" w:rsidR="00E6718A" w:rsidRPr="00947309" w:rsidRDefault="00E6718A" w:rsidP="008B6FA6">
      <w:pPr>
        <w:jc w:val="both"/>
        <w:rPr>
          <w:rFonts w:ascii="Times New Roman" w:hAnsi="Times New Roman"/>
          <w:b/>
          <w:szCs w:val="24"/>
        </w:rPr>
      </w:pPr>
      <w:r w:rsidRPr="00947309">
        <w:rPr>
          <w:rFonts w:ascii="Times New Roman" w:hAnsi="Times New Roman"/>
          <w:i/>
          <w:iCs/>
          <w:szCs w:val="24"/>
        </w:rPr>
        <w:t xml:space="preserve">W ramach projektu </w:t>
      </w:r>
      <w:r w:rsidRPr="00947309">
        <w:rPr>
          <w:rFonts w:ascii="Times New Roman" w:hAnsi="Times New Roman"/>
          <w:b/>
          <w:i/>
          <w:iCs/>
          <w:szCs w:val="24"/>
        </w:rPr>
        <w:t>„EUROPEJSKI PRUDNIK</w:t>
      </w:r>
      <w:r w:rsidR="00213B1F" w:rsidRPr="00947309">
        <w:rPr>
          <w:rFonts w:ascii="Times New Roman" w:hAnsi="Times New Roman"/>
          <w:b/>
          <w:i/>
          <w:iCs/>
          <w:szCs w:val="24"/>
        </w:rPr>
        <w:t xml:space="preserve"> II</w:t>
      </w:r>
      <w:r w:rsidRPr="00947309">
        <w:rPr>
          <w:rFonts w:ascii="Times New Roman" w:hAnsi="Times New Roman"/>
          <w:b/>
          <w:i/>
          <w:iCs/>
          <w:szCs w:val="24"/>
        </w:rPr>
        <w:t xml:space="preserve">”  </w:t>
      </w:r>
      <w:r w:rsidRPr="00947309">
        <w:rPr>
          <w:rFonts w:ascii="Times New Roman" w:hAnsi="Times New Roman"/>
          <w:i/>
          <w:iCs/>
          <w:szCs w:val="24"/>
        </w:rPr>
        <w:t>zostan</w:t>
      </w:r>
      <w:r w:rsidR="00213B1F" w:rsidRPr="00947309">
        <w:rPr>
          <w:rFonts w:ascii="Times New Roman" w:hAnsi="Times New Roman"/>
          <w:i/>
          <w:iCs/>
          <w:szCs w:val="24"/>
        </w:rPr>
        <w:t>ie</w:t>
      </w:r>
      <w:r w:rsidRPr="00947309">
        <w:rPr>
          <w:rFonts w:ascii="Times New Roman" w:hAnsi="Times New Roman"/>
          <w:szCs w:val="24"/>
        </w:rPr>
        <w:t xml:space="preserve"> zorganizowany wyjazd </w:t>
      </w:r>
      <w:r w:rsidR="003F3FD1" w:rsidRPr="00947309">
        <w:rPr>
          <w:rFonts w:ascii="Times New Roman" w:hAnsi="Times New Roman"/>
          <w:szCs w:val="24"/>
        </w:rPr>
        <w:t>jednej grupy</w:t>
      </w:r>
      <w:r w:rsidRPr="00947309">
        <w:rPr>
          <w:rFonts w:ascii="Times New Roman" w:hAnsi="Times New Roman"/>
          <w:szCs w:val="24"/>
        </w:rPr>
        <w:t xml:space="preserve">                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 xml:space="preserve">na praktyki zawodowe. Będą one trwały 20 dni roboczych – 4 tygodnie. </w:t>
      </w:r>
    </w:p>
    <w:p w14:paraId="41444684" w14:textId="77777777" w:rsidR="00E6718A" w:rsidRPr="00947309" w:rsidRDefault="00E6718A" w:rsidP="008B6FA6">
      <w:pPr>
        <w:jc w:val="both"/>
        <w:rPr>
          <w:rFonts w:ascii="Times New Roman" w:hAnsi="Times New Roman"/>
          <w:szCs w:val="24"/>
        </w:rPr>
      </w:pPr>
    </w:p>
    <w:p w14:paraId="735206B9" w14:textId="255967B7" w:rsidR="00E6718A" w:rsidRPr="00947309" w:rsidRDefault="00E6718A" w:rsidP="008B6FA6">
      <w:p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Łącznie przewidziano </w:t>
      </w:r>
      <w:r w:rsidR="003F3FD1" w:rsidRPr="00947309">
        <w:rPr>
          <w:rFonts w:ascii="Times New Roman" w:hAnsi="Times New Roman"/>
          <w:szCs w:val="24"/>
        </w:rPr>
        <w:t>30</w:t>
      </w:r>
      <w:r w:rsidRPr="00947309">
        <w:rPr>
          <w:rFonts w:ascii="Times New Roman" w:hAnsi="Times New Roman"/>
          <w:szCs w:val="24"/>
        </w:rPr>
        <w:t xml:space="preserve"> miejsc dla uczniów i </w:t>
      </w:r>
      <w:r w:rsidR="003F3FD1" w:rsidRPr="00947309">
        <w:rPr>
          <w:rFonts w:ascii="Times New Roman" w:hAnsi="Times New Roman"/>
          <w:szCs w:val="24"/>
        </w:rPr>
        <w:t>3</w:t>
      </w:r>
      <w:r w:rsidRPr="00947309">
        <w:rPr>
          <w:rFonts w:ascii="Times New Roman" w:hAnsi="Times New Roman"/>
          <w:szCs w:val="24"/>
        </w:rPr>
        <w:t xml:space="preserve"> opiekunów. Każdy z uczestników będzie miał zapewnione koszty grupowego przejazdu do kraju odbywania praktyk, zakwaterowania, program kulturowy,</w:t>
      </w:r>
      <w:r w:rsidR="008B6FA6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>kieszonkowe na wyżywienie, opiekę nauczycieli, miejsce stażowe w firmie związanej z profilem kształcenia.</w:t>
      </w:r>
    </w:p>
    <w:p w14:paraId="2CD8E011" w14:textId="77777777" w:rsidR="00E6718A" w:rsidRPr="00947309" w:rsidRDefault="00E6718A" w:rsidP="008B6FA6">
      <w:pPr>
        <w:jc w:val="both"/>
        <w:rPr>
          <w:rFonts w:ascii="Times New Roman" w:hAnsi="Times New Roman"/>
          <w:szCs w:val="24"/>
        </w:rPr>
      </w:pPr>
    </w:p>
    <w:p w14:paraId="7DCE7EAB" w14:textId="2B026974" w:rsidR="00E6718A" w:rsidRPr="0034331F" w:rsidRDefault="00E6718A" w:rsidP="0034331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Wyjazd odbędzie się do Bolonii we </w:t>
      </w:r>
      <w:r w:rsidR="003F3FD1" w:rsidRPr="00947309">
        <w:rPr>
          <w:rFonts w:ascii="Times New Roman" w:hAnsi="Times New Roman"/>
          <w:szCs w:val="24"/>
        </w:rPr>
        <w:t>kwietniu</w:t>
      </w:r>
      <w:r w:rsidRPr="00947309">
        <w:rPr>
          <w:rFonts w:ascii="Times New Roman" w:hAnsi="Times New Roman"/>
          <w:szCs w:val="24"/>
        </w:rPr>
        <w:t xml:space="preserve"> 202</w:t>
      </w:r>
      <w:r w:rsidR="003F3FD1" w:rsidRPr="00947309">
        <w:rPr>
          <w:rFonts w:ascii="Times New Roman" w:hAnsi="Times New Roman"/>
          <w:szCs w:val="24"/>
        </w:rPr>
        <w:t xml:space="preserve">4 </w:t>
      </w:r>
      <w:r w:rsidRPr="00947309">
        <w:rPr>
          <w:rFonts w:ascii="Times New Roman" w:hAnsi="Times New Roman"/>
          <w:szCs w:val="24"/>
        </w:rPr>
        <w:t xml:space="preserve">r. i weźmie w nim udział </w:t>
      </w:r>
      <w:r w:rsidR="003F3FD1" w:rsidRPr="0034331F">
        <w:rPr>
          <w:rFonts w:ascii="Times New Roman" w:hAnsi="Times New Roman"/>
          <w:szCs w:val="24"/>
        </w:rPr>
        <w:t>30</w:t>
      </w:r>
      <w:r w:rsidRPr="0034331F">
        <w:rPr>
          <w:rFonts w:ascii="Times New Roman" w:hAnsi="Times New Roman"/>
          <w:szCs w:val="24"/>
        </w:rPr>
        <w:t xml:space="preserve"> uczniów oraz </w:t>
      </w:r>
      <w:r w:rsidR="0034331F">
        <w:rPr>
          <w:rFonts w:ascii="Times New Roman" w:hAnsi="Times New Roman"/>
          <w:szCs w:val="24"/>
        </w:rPr>
        <w:br/>
      </w:r>
      <w:r w:rsidR="003F3FD1" w:rsidRPr="0034331F">
        <w:rPr>
          <w:rFonts w:ascii="Times New Roman" w:hAnsi="Times New Roman"/>
          <w:szCs w:val="24"/>
        </w:rPr>
        <w:t>3</w:t>
      </w:r>
      <w:r w:rsidRPr="0034331F">
        <w:rPr>
          <w:rFonts w:ascii="Times New Roman" w:hAnsi="Times New Roman"/>
          <w:szCs w:val="24"/>
        </w:rPr>
        <w:t xml:space="preserve"> opiekunów.  </w:t>
      </w:r>
    </w:p>
    <w:p w14:paraId="75DE5875" w14:textId="4EF50ACE" w:rsidR="00E6718A" w:rsidRPr="00947309" w:rsidRDefault="00E6718A" w:rsidP="008B6FA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W ramach powyższych wyjazdów  dla uczniów przewidziano miejsca dla następujących  zawodów: technik </w:t>
      </w:r>
      <w:r w:rsidR="009B0118" w:rsidRPr="00947309">
        <w:rPr>
          <w:rFonts w:ascii="Times New Roman" w:hAnsi="Times New Roman"/>
          <w:szCs w:val="24"/>
        </w:rPr>
        <w:t>ekonomista</w:t>
      </w:r>
      <w:r w:rsidRPr="00947309">
        <w:rPr>
          <w:rFonts w:ascii="Times New Roman" w:hAnsi="Times New Roman"/>
          <w:szCs w:val="24"/>
        </w:rPr>
        <w:t xml:space="preserve"> (</w:t>
      </w:r>
      <w:r w:rsidR="003F3FD1" w:rsidRPr="00947309">
        <w:rPr>
          <w:rFonts w:ascii="Times New Roman" w:hAnsi="Times New Roman"/>
          <w:szCs w:val="24"/>
        </w:rPr>
        <w:t>6</w:t>
      </w:r>
      <w:r w:rsidRPr="00947309">
        <w:rPr>
          <w:rFonts w:ascii="Times New Roman" w:hAnsi="Times New Roman"/>
          <w:szCs w:val="24"/>
        </w:rPr>
        <w:t xml:space="preserve"> uczniów), technik </w:t>
      </w:r>
      <w:r w:rsidR="009B0118" w:rsidRPr="00947309">
        <w:rPr>
          <w:rFonts w:ascii="Times New Roman" w:hAnsi="Times New Roman"/>
          <w:szCs w:val="24"/>
        </w:rPr>
        <w:t>hotelarstwa</w:t>
      </w:r>
      <w:r w:rsidRPr="00947309">
        <w:rPr>
          <w:rFonts w:ascii="Times New Roman" w:hAnsi="Times New Roman"/>
          <w:szCs w:val="24"/>
        </w:rPr>
        <w:t xml:space="preserve"> (</w:t>
      </w:r>
      <w:r w:rsidR="009B0118" w:rsidRPr="00947309">
        <w:rPr>
          <w:rFonts w:ascii="Times New Roman" w:hAnsi="Times New Roman"/>
          <w:szCs w:val="24"/>
        </w:rPr>
        <w:t>8</w:t>
      </w:r>
      <w:r w:rsidRPr="00947309">
        <w:rPr>
          <w:rFonts w:ascii="Times New Roman" w:hAnsi="Times New Roman"/>
          <w:szCs w:val="24"/>
        </w:rPr>
        <w:t xml:space="preserve"> uczniów), technik </w:t>
      </w:r>
      <w:r w:rsidR="009B0118" w:rsidRPr="00947309">
        <w:rPr>
          <w:rFonts w:ascii="Times New Roman" w:hAnsi="Times New Roman"/>
          <w:szCs w:val="24"/>
        </w:rPr>
        <w:t xml:space="preserve">mechanizacji rolnictwa </w:t>
      </w:r>
      <w:r w:rsidR="008B6FA6">
        <w:rPr>
          <w:rFonts w:ascii="Times New Roman" w:hAnsi="Times New Roman"/>
          <w:szCs w:val="24"/>
        </w:rPr>
        <w:br/>
      </w:r>
      <w:r w:rsidR="009B0118" w:rsidRPr="00947309">
        <w:rPr>
          <w:rFonts w:ascii="Times New Roman" w:hAnsi="Times New Roman"/>
          <w:szCs w:val="24"/>
        </w:rPr>
        <w:t>i agrotroniki</w:t>
      </w:r>
      <w:r w:rsidRPr="00947309">
        <w:rPr>
          <w:rFonts w:ascii="Times New Roman" w:hAnsi="Times New Roman"/>
          <w:szCs w:val="24"/>
        </w:rPr>
        <w:t xml:space="preserve"> (</w:t>
      </w:r>
      <w:r w:rsidR="009B0118" w:rsidRPr="00947309">
        <w:rPr>
          <w:rFonts w:ascii="Times New Roman" w:hAnsi="Times New Roman"/>
          <w:szCs w:val="24"/>
        </w:rPr>
        <w:t>4</w:t>
      </w:r>
      <w:r w:rsidRPr="00947309">
        <w:rPr>
          <w:rFonts w:ascii="Times New Roman" w:hAnsi="Times New Roman"/>
          <w:szCs w:val="24"/>
        </w:rPr>
        <w:t xml:space="preserve"> uczniów) oraz technik </w:t>
      </w:r>
      <w:r w:rsidR="009B0118" w:rsidRPr="00947309">
        <w:rPr>
          <w:rFonts w:ascii="Times New Roman" w:hAnsi="Times New Roman"/>
          <w:szCs w:val="24"/>
        </w:rPr>
        <w:t>weterynarii</w:t>
      </w:r>
      <w:r w:rsidRPr="00947309">
        <w:rPr>
          <w:rFonts w:ascii="Times New Roman" w:hAnsi="Times New Roman"/>
          <w:szCs w:val="24"/>
        </w:rPr>
        <w:t xml:space="preserve"> (</w:t>
      </w:r>
      <w:r w:rsidR="003F3FD1" w:rsidRPr="00947309">
        <w:rPr>
          <w:rFonts w:ascii="Times New Roman" w:hAnsi="Times New Roman"/>
          <w:szCs w:val="24"/>
        </w:rPr>
        <w:t>3</w:t>
      </w:r>
      <w:r w:rsidRPr="00947309">
        <w:rPr>
          <w:rFonts w:ascii="Times New Roman" w:hAnsi="Times New Roman"/>
          <w:szCs w:val="24"/>
        </w:rPr>
        <w:t xml:space="preserve"> uczniów)</w:t>
      </w:r>
      <w:r w:rsidR="009B0118" w:rsidRPr="00947309">
        <w:rPr>
          <w:rFonts w:ascii="Times New Roman" w:hAnsi="Times New Roman"/>
          <w:szCs w:val="24"/>
        </w:rPr>
        <w:t>, technik żywienia i usług gastronomicznych ( 9 uczniów )</w:t>
      </w:r>
      <w:r w:rsidRPr="00947309">
        <w:rPr>
          <w:rFonts w:ascii="Times New Roman" w:hAnsi="Times New Roman"/>
          <w:szCs w:val="24"/>
        </w:rPr>
        <w:t xml:space="preserve"> – podział zawodów na poszczególne kraje będzie odbywał się równomiernie – o ostatecznej formie grupy wyjazdowych decyduje </w:t>
      </w:r>
      <w:r w:rsidR="003F3FD1" w:rsidRPr="00947309">
        <w:rPr>
          <w:rFonts w:ascii="Times New Roman" w:hAnsi="Times New Roman"/>
          <w:szCs w:val="24"/>
        </w:rPr>
        <w:t>Kierownik Kształcenia Praktycznego</w:t>
      </w:r>
      <w:r w:rsidRPr="00947309">
        <w:rPr>
          <w:rFonts w:ascii="Times New Roman" w:hAnsi="Times New Roman"/>
          <w:szCs w:val="24"/>
        </w:rPr>
        <w:t xml:space="preserve">. </w:t>
      </w:r>
    </w:p>
    <w:p w14:paraId="6DF487E6" w14:textId="77777777" w:rsidR="00E6718A" w:rsidRPr="00947309" w:rsidRDefault="00E6718A" w:rsidP="00947309">
      <w:pPr>
        <w:pStyle w:val="Akapitzlist"/>
        <w:ind w:left="1440"/>
        <w:rPr>
          <w:rFonts w:ascii="Times New Roman" w:hAnsi="Times New Roman"/>
          <w:szCs w:val="24"/>
        </w:rPr>
      </w:pPr>
    </w:p>
    <w:p w14:paraId="590E6516" w14:textId="77777777" w:rsidR="00E6718A" w:rsidRPr="00947309" w:rsidRDefault="00E6718A" w:rsidP="00947309">
      <w:pPr>
        <w:rPr>
          <w:rFonts w:ascii="Times New Roman" w:hAnsi="Times New Roman"/>
          <w:b/>
          <w:szCs w:val="24"/>
        </w:rPr>
      </w:pPr>
      <w:r w:rsidRPr="00947309">
        <w:rPr>
          <w:rFonts w:ascii="Times New Roman" w:hAnsi="Times New Roman"/>
          <w:b/>
          <w:szCs w:val="24"/>
        </w:rPr>
        <w:t xml:space="preserve">Regulamin rekrutacji </w:t>
      </w:r>
    </w:p>
    <w:p w14:paraId="1848D170" w14:textId="77777777" w:rsidR="00E6718A" w:rsidRPr="00947309" w:rsidRDefault="00E6718A" w:rsidP="008B6FA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Rekrutacja ma charakter dobrowolny. </w:t>
      </w:r>
    </w:p>
    <w:p w14:paraId="3C97845D" w14:textId="7915FADD" w:rsidR="00E6718A" w:rsidRPr="00947309" w:rsidRDefault="00E6718A" w:rsidP="008B6FA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Rekrutacja jest skierowana dla uczniów </w:t>
      </w:r>
      <w:r w:rsidR="009B0118" w:rsidRPr="00947309">
        <w:rPr>
          <w:rFonts w:ascii="Times New Roman" w:hAnsi="Times New Roman"/>
          <w:szCs w:val="24"/>
        </w:rPr>
        <w:t>II</w:t>
      </w:r>
      <w:r w:rsidR="003F3FD1" w:rsidRPr="00947309">
        <w:rPr>
          <w:rFonts w:ascii="Times New Roman" w:hAnsi="Times New Roman"/>
          <w:szCs w:val="24"/>
        </w:rPr>
        <w:t>I</w:t>
      </w:r>
      <w:r w:rsidR="009B0118" w:rsidRPr="00947309">
        <w:rPr>
          <w:rFonts w:ascii="Times New Roman" w:hAnsi="Times New Roman"/>
          <w:szCs w:val="24"/>
        </w:rPr>
        <w:t xml:space="preserve"> i </w:t>
      </w:r>
      <w:r w:rsidRPr="00947309">
        <w:rPr>
          <w:rFonts w:ascii="Times New Roman" w:hAnsi="Times New Roman"/>
          <w:szCs w:val="24"/>
        </w:rPr>
        <w:t>I</w:t>
      </w:r>
      <w:r w:rsidR="003F3FD1" w:rsidRPr="00947309">
        <w:rPr>
          <w:rFonts w:ascii="Times New Roman" w:hAnsi="Times New Roman"/>
          <w:szCs w:val="24"/>
        </w:rPr>
        <w:t>V</w:t>
      </w:r>
      <w:r w:rsidRPr="00947309">
        <w:rPr>
          <w:rFonts w:ascii="Times New Roman" w:hAnsi="Times New Roman"/>
          <w:szCs w:val="24"/>
        </w:rPr>
        <w:t xml:space="preserve"> klas </w:t>
      </w:r>
      <w:r w:rsidR="003F3FD1" w:rsidRPr="00947309">
        <w:rPr>
          <w:rFonts w:ascii="Times New Roman" w:hAnsi="Times New Roman"/>
          <w:szCs w:val="24"/>
        </w:rPr>
        <w:t>w</w:t>
      </w:r>
      <w:r w:rsidRPr="00947309">
        <w:rPr>
          <w:rFonts w:ascii="Times New Roman" w:hAnsi="Times New Roman"/>
          <w:szCs w:val="24"/>
        </w:rPr>
        <w:t xml:space="preserve"> </w:t>
      </w:r>
      <w:r w:rsidR="008B6FA6" w:rsidRPr="00947309">
        <w:rPr>
          <w:rFonts w:ascii="Times New Roman" w:hAnsi="Times New Roman"/>
          <w:szCs w:val="24"/>
        </w:rPr>
        <w:t>następujących</w:t>
      </w:r>
      <w:r w:rsidRPr="00947309">
        <w:rPr>
          <w:rFonts w:ascii="Times New Roman" w:hAnsi="Times New Roman"/>
          <w:szCs w:val="24"/>
        </w:rPr>
        <w:t xml:space="preserve"> zawodach: technik </w:t>
      </w:r>
      <w:r w:rsidR="009B0118" w:rsidRPr="00947309">
        <w:rPr>
          <w:rFonts w:ascii="Times New Roman" w:hAnsi="Times New Roman"/>
          <w:szCs w:val="24"/>
        </w:rPr>
        <w:t>ekonomista</w:t>
      </w:r>
      <w:r w:rsidRPr="00947309">
        <w:rPr>
          <w:rFonts w:ascii="Times New Roman" w:hAnsi="Times New Roman"/>
          <w:szCs w:val="24"/>
        </w:rPr>
        <w:t xml:space="preserve">,  technik </w:t>
      </w:r>
      <w:r w:rsidR="009B0118" w:rsidRPr="00947309">
        <w:rPr>
          <w:rFonts w:ascii="Times New Roman" w:hAnsi="Times New Roman"/>
          <w:szCs w:val="24"/>
        </w:rPr>
        <w:t>hotelarstwa</w:t>
      </w:r>
      <w:r w:rsidRPr="00947309">
        <w:rPr>
          <w:rFonts w:ascii="Times New Roman" w:hAnsi="Times New Roman"/>
          <w:szCs w:val="24"/>
        </w:rPr>
        <w:t xml:space="preserve">, technik </w:t>
      </w:r>
      <w:r w:rsidR="009B0118" w:rsidRPr="00947309">
        <w:rPr>
          <w:rFonts w:ascii="Times New Roman" w:hAnsi="Times New Roman"/>
          <w:szCs w:val="24"/>
        </w:rPr>
        <w:t>mechanizacji rolnictwa i agrotroniki, technik weterynarii</w:t>
      </w:r>
      <w:r w:rsidRPr="00947309">
        <w:rPr>
          <w:rFonts w:ascii="Times New Roman" w:hAnsi="Times New Roman"/>
          <w:szCs w:val="24"/>
        </w:rPr>
        <w:t xml:space="preserve"> i technik </w:t>
      </w:r>
      <w:r w:rsidR="009B0118" w:rsidRPr="00947309">
        <w:rPr>
          <w:rFonts w:ascii="Times New Roman" w:hAnsi="Times New Roman"/>
          <w:szCs w:val="24"/>
        </w:rPr>
        <w:t>żywienia i usług gastronomicznych.</w:t>
      </w:r>
    </w:p>
    <w:p w14:paraId="1BBDB2FD" w14:textId="13FC6511" w:rsidR="00E6718A" w:rsidRPr="00947309" w:rsidRDefault="00E6718A" w:rsidP="008B6FA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W miesiąc</w:t>
      </w:r>
      <w:r w:rsidR="003F3FD1" w:rsidRPr="00947309">
        <w:rPr>
          <w:rFonts w:ascii="Times New Roman" w:hAnsi="Times New Roman"/>
          <w:szCs w:val="24"/>
        </w:rPr>
        <w:t>ach styczeń – luty 2024</w:t>
      </w:r>
      <w:r w:rsidRPr="00947309">
        <w:rPr>
          <w:rFonts w:ascii="Times New Roman" w:hAnsi="Times New Roman"/>
          <w:szCs w:val="24"/>
        </w:rPr>
        <w:t xml:space="preserve"> </w:t>
      </w:r>
      <w:r w:rsidR="003F3FD1" w:rsidRPr="00947309">
        <w:rPr>
          <w:rFonts w:ascii="Times New Roman" w:hAnsi="Times New Roman"/>
          <w:szCs w:val="24"/>
        </w:rPr>
        <w:t xml:space="preserve">r. </w:t>
      </w:r>
      <w:r w:rsidRPr="00947309">
        <w:rPr>
          <w:rFonts w:ascii="Times New Roman" w:hAnsi="Times New Roman"/>
          <w:szCs w:val="24"/>
        </w:rPr>
        <w:t>odbywa się rekrutacja d</w:t>
      </w:r>
      <w:r w:rsidR="009B0118" w:rsidRPr="00947309">
        <w:rPr>
          <w:rFonts w:ascii="Times New Roman" w:hAnsi="Times New Roman"/>
          <w:szCs w:val="24"/>
        </w:rPr>
        <w:t xml:space="preserve">o </w:t>
      </w:r>
      <w:r w:rsidRPr="00947309">
        <w:rPr>
          <w:rFonts w:ascii="Times New Roman" w:hAnsi="Times New Roman"/>
          <w:szCs w:val="24"/>
        </w:rPr>
        <w:t>wyjazd</w:t>
      </w:r>
      <w:r w:rsidR="009B0118" w:rsidRPr="00947309">
        <w:rPr>
          <w:rFonts w:ascii="Times New Roman" w:hAnsi="Times New Roman"/>
          <w:szCs w:val="24"/>
        </w:rPr>
        <w:t>u</w:t>
      </w:r>
      <w:r w:rsidRPr="00947309">
        <w:rPr>
          <w:rFonts w:ascii="Times New Roman" w:hAnsi="Times New Roman"/>
          <w:szCs w:val="24"/>
        </w:rPr>
        <w:t xml:space="preserve">. </w:t>
      </w:r>
    </w:p>
    <w:p w14:paraId="57884729" w14:textId="7517D40B" w:rsidR="00E6718A" w:rsidRPr="00947309" w:rsidRDefault="00E6718A" w:rsidP="008B6FA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Uczeń/Uczennica chcący/a wziąć udział w rekrutacji musi do dnia </w:t>
      </w:r>
      <w:r w:rsidR="003F3FD1" w:rsidRPr="00947309">
        <w:rPr>
          <w:rFonts w:ascii="Times New Roman" w:hAnsi="Times New Roman"/>
          <w:szCs w:val="24"/>
        </w:rPr>
        <w:t>29</w:t>
      </w:r>
      <w:r w:rsidRPr="00947309">
        <w:rPr>
          <w:rFonts w:ascii="Times New Roman" w:hAnsi="Times New Roman"/>
          <w:szCs w:val="24"/>
        </w:rPr>
        <w:t>.0</w:t>
      </w:r>
      <w:r w:rsidR="003F3FD1" w:rsidRPr="00947309">
        <w:rPr>
          <w:rFonts w:ascii="Times New Roman" w:hAnsi="Times New Roman"/>
          <w:szCs w:val="24"/>
        </w:rPr>
        <w:t>1</w:t>
      </w:r>
      <w:r w:rsidRPr="00947309">
        <w:rPr>
          <w:rFonts w:ascii="Times New Roman" w:hAnsi="Times New Roman"/>
          <w:szCs w:val="24"/>
        </w:rPr>
        <w:t>.202</w:t>
      </w:r>
      <w:r w:rsidR="003F3FD1" w:rsidRPr="00947309">
        <w:rPr>
          <w:rFonts w:ascii="Times New Roman" w:hAnsi="Times New Roman"/>
          <w:szCs w:val="24"/>
        </w:rPr>
        <w:t>4</w:t>
      </w:r>
      <w:r w:rsidRPr="00947309">
        <w:rPr>
          <w:rFonts w:ascii="Times New Roman" w:hAnsi="Times New Roman"/>
          <w:szCs w:val="24"/>
        </w:rPr>
        <w:t xml:space="preserve"> r. </w:t>
      </w:r>
    </w:p>
    <w:p w14:paraId="139272EF" w14:textId="421B91EA" w:rsidR="00E6718A" w:rsidRPr="00947309" w:rsidRDefault="00E6718A" w:rsidP="0034331F">
      <w:pPr>
        <w:pStyle w:val="Akapitzlist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(do godziny 12:00)  przekazać swoje CV w języku angielskim (stworzone według formularza dostępnego na stronie </w:t>
      </w:r>
      <w:hyperlink r:id="rId8" w:history="1">
        <w:r w:rsidRPr="00947309">
          <w:rPr>
            <w:rStyle w:val="czeinternetowe"/>
            <w:rFonts w:ascii="Times New Roman" w:hAnsi="Times New Roman"/>
            <w:szCs w:val="24"/>
          </w:rPr>
          <w:t>www.europass.org.pl</w:t>
        </w:r>
      </w:hyperlink>
      <w:r w:rsidRPr="00947309">
        <w:rPr>
          <w:rFonts w:ascii="Times New Roman" w:hAnsi="Times New Roman"/>
          <w:szCs w:val="24"/>
        </w:rPr>
        <w:t>)</w:t>
      </w:r>
      <w:r w:rsidR="0034331F">
        <w:rPr>
          <w:rFonts w:ascii="Times New Roman" w:hAnsi="Times New Roman"/>
          <w:szCs w:val="24"/>
        </w:rPr>
        <w:t xml:space="preserve"> oraz kwestionariusz zgłoszeniowy (wydrukowany </w:t>
      </w:r>
      <w:r w:rsidR="0034331F">
        <w:rPr>
          <w:rFonts w:ascii="Times New Roman" w:hAnsi="Times New Roman"/>
          <w:szCs w:val="24"/>
        </w:rPr>
        <w:br/>
        <w:t>w kolorze)</w:t>
      </w:r>
      <w:r w:rsidRPr="00947309">
        <w:rPr>
          <w:rFonts w:ascii="Times New Roman" w:hAnsi="Times New Roman"/>
          <w:szCs w:val="24"/>
        </w:rPr>
        <w:t xml:space="preserve"> bezpośrednio Pani </w:t>
      </w:r>
      <w:r w:rsidR="009B0118" w:rsidRPr="00947309">
        <w:rPr>
          <w:rFonts w:ascii="Times New Roman" w:hAnsi="Times New Roman"/>
          <w:szCs w:val="24"/>
        </w:rPr>
        <w:t xml:space="preserve">Dorocie </w:t>
      </w:r>
      <w:r w:rsidR="00842842" w:rsidRPr="00947309">
        <w:rPr>
          <w:rFonts w:ascii="Times New Roman" w:hAnsi="Times New Roman"/>
          <w:szCs w:val="24"/>
        </w:rPr>
        <w:t>Gąsior</w:t>
      </w:r>
      <w:r w:rsidR="0034331F">
        <w:rPr>
          <w:rFonts w:ascii="Times New Roman" w:hAnsi="Times New Roman"/>
          <w:szCs w:val="24"/>
        </w:rPr>
        <w:t>.</w:t>
      </w:r>
    </w:p>
    <w:p w14:paraId="745007EC" w14:textId="77777777" w:rsidR="00E6718A" w:rsidRPr="00947309" w:rsidRDefault="00E6718A" w:rsidP="00947309">
      <w:pPr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b/>
          <w:szCs w:val="24"/>
        </w:rPr>
        <w:t>I etap rekrutacji</w:t>
      </w:r>
      <w:r w:rsidRPr="00947309">
        <w:rPr>
          <w:rFonts w:ascii="Times New Roman" w:hAnsi="Times New Roman"/>
          <w:szCs w:val="24"/>
        </w:rPr>
        <w:t xml:space="preserve">. </w:t>
      </w:r>
    </w:p>
    <w:p w14:paraId="3D4CE56A" w14:textId="500653DC" w:rsidR="00E6718A" w:rsidRPr="00947309" w:rsidRDefault="00E6718A" w:rsidP="008B6F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Jeżeli liczba zgłoszeń przekroczy liczbę dostępnych miejsc, </w:t>
      </w:r>
      <w:r w:rsidR="00842842" w:rsidRPr="00947309">
        <w:rPr>
          <w:rFonts w:ascii="Times New Roman" w:hAnsi="Times New Roman"/>
          <w:szCs w:val="24"/>
        </w:rPr>
        <w:t xml:space="preserve">to </w:t>
      </w:r>
      <w:r w:rsidRPr="00947309">
        <w:rPr>
          <w:rFonts w:ascii="Times New Roman" w:hAnsi="Times New Roman"/>
          <w:szCs w:val="24"/>
        </w:rPr>
        <w:t>wybór uczestników zostanie dokonany w oparciu o punktację stworzoną na podstawie oceny zachowania, oceny</w:t>
      </w:r>
      <w:r w:rsidR="00947309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>z języka angielskiego oraz średniej ocen z przedmiotów zawodowych oraz dalej punktów</w:t>
      </w:r>
      <w:r w:rsidR="008B6FA6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>z rozmowy kwalifikacyjnej.</w:t>
      </w:r>
    </w:p>
    <w:p w14:paraId="4A09F6F0" w14:textId="77777777" w:rsidR="00E6718A" w:rsidRPr="00947309" w:rsidRDefault="00E6718A" w:rsidP="00947309">
      <w:pPr>
        <w:rPr>
          <w:rFonts w:ascii="Times New Roman" w:hAnsi="Times New Roman"/>
          <w:b/>
          <w:szCs w:val="24"/>
        </w:rPr>
      </w:pPr>
      <w:r w:rsidRPr="00947309">
        <w:rPr>
          <w:rFonts w:ascii="Times New Roman" w:hAnsi="Times New Roman"/>
          <w:b/>
          <w:szCs w:val="24"/>
        </w:rPr>
        <w:t>Zasady rekrutacji:</w:t>
      </w:r>
    </w:p>
    <w:p w14:paraId="41768EC2" w14:textId="1B0B5164" w:rsidR="00E6718A" w:rsidRPr="00947309" w:rsidRDefault="00E6718A" w:rsidP="008B6FA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ocena co najmniej dostateczną z języka angielskiego na koniec </w:t>
      </w:r>
      <w:r w:rsidR="00842842" w:rsidRPr="00947309">
        <w:rPr>
          <w:rFonts w:ascii="Times New Roman" w:hAnsi="Times New Roman"/>
          <w:szCs w:val="24"/>
        </w:rPr>
        <w:t xml:space="preserve"> I semestru </w:t>
      </w:r>
      <w:r w:rsidRPr="00947309">
        <w:rPr>
          <w:rFonts w:ascii="Times New Roman" w:hAnsi="Times New Roman"/>
          <w:szCs w:val="24"/>
        </w:rPr>
        <w:t xml:space="preserve">roku szkolnego </w:t>
      </w:r>
      <w:r w:rsidR="00842842" w:rsidRPr="00947309">
        <w:rPr>
          <w:rFonts w:ascii="Times New Roman" w:hAnsi="Times New Roman"/>
          <w:szCs w:val="24"/>
        </w:rPr>
        <w:t>202</w:t>
      </w:r>
      <w:r w:rsidR="003F3FD1" w:rsidRPr="00947309">
        <w:rPr>
          <w:rFonts w:ascii="Times New Roman" w:hAnsi="Times New Roman"/>
          <w:szCs w:val="24"/>
        </w:rPr>
        <w:t>3</w:t>
      </w:r>
      <w:r w:rsidR="00842842" w:rsidRPr="00947309">
        <w:rPr>
          <w:rFonts w:ascii="Times New Roman" w:hAnsi="Times New Roman"/>
          <w:szCs w:val="24"/>
        </w:rPr>
        <w:t>/202</w:t>
      </w:r>
      <w:r w:rsidR="003F3FD1" w:rsidRPr="00947309">
        <w:rPr>
          <w:rFonts w:ascii="Times New Roman" w:hAnsi="Times New Roman"/>
          <w:szCs w:val="24"/>
        </w:rPr>
        <w:t>4</w:t>
      </w:r>
      <w:r w:rsidRPr="00947309">
        <w:rPr>
          <w:rFonts w:ascii="Times New Roman" w:hAnsi="Times New Roman"/>
          <w:szCs w:val="24"/>
        </w:rPr>
        <w:t xml:space="preserve"> oraz ocena poprawna z  zachowania na koniec </w:t>
      </w:r>
      <w:r w:rsidR="00842842" w:rsidRPr="00947309">
        <w:rPr>
          <w:rFonts w:ascii="Times New Roman" w:hAnsi="Times New Roman"/>
          <w:szCs w:val="24"/>
        </w:rPr>
        <w:t>I semestru</w:t>
      </w:r>
      <w:r w:rsidRPr="00947309">
        <w:rPr>
          <w:rFonts w:ascii="Times New Roman" w:hAnsi="Times New Roman"/>
          <w:szCs w:val="24"/>
        </w:rPr>
        <w:t xml:space="preserve"> roku szkolnego </w:t>
      </w:r>
      <w:r w:rsidR="00842842" w:rsidRPr="00947309">
        <w:rPr>
          <w:rFonts w:ascii="Times New Roman" w:hAnsi="Times New Roman"/>
          <w:szCs w:val="24"/>
        </w:rPr>
        <w:t>202</w:t>
      </w:r>
      <w:r w:rsidR="003F3FD1" w:rsidRPr="00947309">
        <w:rPr>
          <w:rFonts w:ascii="Times New Roman" w:hAnsi="Times New Roman"/>
          <w:szCs w:val="24"/>
        </w:rPr>
        <w:t>3</w:t>
      </w:r>
      <w:r w:rsidR="00842842" w:rsidRPr="00947309">
        <w:rPr>
          <w:rFonts w:ascii="Times New Roman" w:hAnsi="Times New Roman"/>
          <w:szCs w:val="24"/>
        </w:rPr>
        <w:t>/202</w:t>
      </w:r>
      <w:r w:rsidR="003F3FD1" w:rsidRPr="00947309">
        <w:rPr>
          <w:rFonts w:ascii="Times New Roman" w:hAnsi="Times New Roman"/>
          <w:szCs w:val="24"/>
        </w:rPr>
        <w:t>4</w:t>
      </w:r>
    </w:p>
    <w:p w14:paraId="7C4F805D" w14:textId="77777777" w:rsidR="00E6718A" w:rsidRPr="00947309" w:rsidRDefault="00E6718A" w:rsidP="008B6FA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za ocenę z języka angielskiego:</w:t>
      </w:r>
    </w:p>
    <w:p w14:paraId="10FC7277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celujący – 3 pkt.</w:t>
      </w:r>
    </w:p>
    <w:p w14:paraId="3FBFEA51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bardzo dobry - 3 pkt.,</w:t>
      </w:r>
    </w:p>
    <w:p w14:paraId="408CE9E9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dobry - 2 pkt.,</w:t>
      </w:r>
    </w:p>
    <w:p w14:paraId="78F66A3B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lastRenderedPageBreak/>
        <w:t>dostateczny - 1 pkt.</w:t>
      </w:r>
    </w:p>
    <w:p w14:paraId="20564A6D" w14:textId="77777777" w:rsidR="00E6718A" w:rsidRPr="00947309" w:rsidRDefault="00E6718A" w:rsidP="008B6FA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za ocenę zachowania:</w:t>
      </w:r>
    </w:p>
    <w:p w14:paraId="29720E24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ocena wzorowa lub bardzo dobra - 3 pkt.,</w:t>
      </w:r>
    </w:p>
    <w:p w14:paraId="17954D0D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ocena dobra - 2 pkt.,</w:t>
      </w:r>
    </w:p>
    <w:p w14:paraId="55B9BA9F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ocena poprawna - 1 pkt.</w:t>
      </w:r>
    </w:p>
    <w:p w14:paraId="513949DD" w14:textId="145117FA" w:rsidR="00E6718A" w:rsidRPr="00947309" w:rsidRDefault="00E6718A" w:rsidP="008B6FA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średnia ocen z przedmiotów zawodowych uzyskanych na koniec I semestru roku szkolnego </w:t>
      </w:r>
      <w:r w:rsidR="00842842" w:rsidRPr="00947309">
        <w:rPr>
          <w:rFonts w:ascii="Times New Roman" w:hAnsi="Times New Roman"/>
          <w:szCs w:val="24"/>
        </w:rPr>
        <w:t>202</w:t>
      </w:r>
      <w:r w:rsidR="003F3FD1" w:rsidRPr="00947309">
        <w:rPr>
          <w:rFonts w:ascii="Times New Roman" w:hAnsi="Times New Roman"/>
          <w:szCs w:val="24"/>
        </w:rPr>
        <w:t>3</w:t>
      </w:r>
      <w:r w:rsidR="00842842" w:rsidRPr="00947309">
        <w:rPr>
          <w:rFonts w:ascii="Times New Roman" w:hAnsi="Times New Roman"/>
          <w:szCs w:val="24"/>
        </w:rPr>
        <w:t>/202</w:t>
      </w:r>
      <w:r w:rsidR="003F3FD1" w:rsidRPr="00947309">
        <w:rPr>
          <w:rFonts w:ascii="Times New Roman" w:hAnsi="Times New Roman"/>
          <w:szCs w:val="24"/>
        </w:rPr>
        <w:t>4</w:t>
      </w:r>
      <w:r w:rsidRPr="00947309">
        <w:rPr>
          <w:rFonts w:ascii="Times New Roman" w:hAnsi="Times New Roman"/>
          <w:szCs w:val="24"/>
        </w:rPr>
        <w:t>:</w:t>
      </w:r>
    </w:p>
    <w:p w14:paraId="1DD396E7" w14:textId="77777777" w:rsidR="00E6718A" w:rsidRPr="00947309" w:rsidRDefault="00E6718A" w:rsidP="008B6FA6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za średnią ocen z przedmiotów zawodowych:</w:t>
      </w:r>
    </w:p>
    <w:p w14:paraId="5950D9CF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większą lub równą 5 - 4 pkt.,</w:t>
      </w:r>
    </w:p>
    <w:p w14:paraId="0DC0B564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większą lub równą 4 - 3 pkt.,</w:t>
      </w:r>
    </w:p>
    <w:p w14:paraId="34FB72FA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większą lub równą 3 - 2 pkt.</w:t>
      </w:r>
    </w:p>
    <w:p w14:paraId="2D76BCC2" w14:textId="77777777" w:rsidR="00E6718A" w:rsidRPr="00947309" w:rsidRDefault="00E6718A" w:rsidP="008B6FA6">
      <w:pPr>
        <w:pStyle w:val="Akapitzlist"/>
        <w:numPr>
          <w:ilvl w:val="2"/>
          <w:numId w:val="4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>większą lub równą 3 - 1 pkt.</w:t>
      </w:r>
    </w:p>
    <w:p w14:paraId="3F343372" w14:textId="77777777" w:rsidR="00E6718A" w:rsidRPr="00947309" w:rsidRDefault="00E6718A" w:rsidP="008B6FA6">
      <w:pPr>
        <w:jc w:val="both"/>
        <w:rPr>
          <w:rFonts w:ascii="Times New Roman" w:hAnsi="Times New Roman"/>
          <w:szCs w:val="24"/>
        </w:rPr>
      </w:pPr>
    </w:p>
    <w:p w14:paraId="50A67581" w14:textId="73D1F3C3" w:rsidR="00E6718A" w:rsidRPr="00947309" w:rsidRDefault="00E6718A" w:rsidP="008B6F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Na podstawie powyższych kryteriów zostanie stworzona lista rankingowa. Pierwsze </w:t>
      </w:r>
      <w:r w:rsidR="003F3FD1" w:rsidRPr="00947309">
        <w:rPr>
          <w:rFonts w:ascii="Times New Roman" w:hAnsi="Times New Roman"/>
          <w:szCs w:val="24"/>
        </w:rPr>
        <w:t>60</w:t>
      </w:r>
      <w:r w:rsidR="00842842" w:rsidRPr="00947309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>os</w:t>
      </w:r>
      <w:r w:rsidR="00842842" w:rsidRPr="00947309">
        <w:rPr>
          <w:rFonts w:ascii="Times New Roman" w:hAnsi="Times New Roman"/>
          <w:szCs w:val="24"/>
        </w:rPr>
        <w:t>ób</w:t>
      </w:r>
      <w:r w:rsidRPr="00947309">
        <w:rPr>
          <w:rFonts w:ascii="Times New Roman" w:hAnsi="Times New Roman"/>
          <w:szCs w:val="24"/>
        </w:rPr>
        <w:t xml:space="preserve"> (dwukrotność miejsc) zostanie zaproszonych do drugiego etapu rekrutacji. </w:t>
      </w:r>
    </w:p>
    <w:p w14:paraId="1CF6AE95" w14:textId="77777777" w:rsidR="00E6718A" w:rsidRPr="00947309" w:rsidRDefault="00E6718A" w:rsidP="00947309">
      <w:pPr>
        <w:pStyle w:val="Akapitzlist"/>
        <w:rPr>
          <w:rFonts w:ascii="Times New Roman" w:hAnsi="Times New Roman"/>
          <w:szCs w:val="24"/>
        </w:rPr>
      </w:pPr>
    </w:p>
    <w:p w14:paraId="3E944001" w14:textId="77777777" w:rsidR="00E6718A" w:rsidRPr="00947309" w:rsidRDefault="00E6718A" w:rsidP="00947309">
      <w:pPr>
        <w:pStyle w:val="Akapitzlist"/>
        <w:rPr>
          <w:rFonts w:ascii="Times New Roman" w:hAnsi="Times New Roman"/>
          <w:b/>
          <w:szCs w:val="24"/>
        </w:rPr>
      </w:pPr>
      <w:r w:rsidRPr="00947309">
        <w:rPr>
          <w:rFonts w:ascii="Times New Roman" w:hAnsi="Times New Roman"/>
          <w:b/>
          <w:szCs w:val="24"/>
        </w:rPr>
        <w:t>II etap rekrutacji</w:t>
      </w:r>
    </w:p>
    <w:p w14:paraId="586830D7" w14:textId="26FCDC4C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Wyniki z pierwszego etapu zostaną wywieszone w szkole na tablicy informacyjnej projektu wraz  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 xml:space="preserve">z informacją o planowanych datach i godzinach rozmów kwalifikacyjnych. </w:t>
      </w:r>
    </w:p>
    <w:p w14:paraId="30269713" w14:textId="4D9C1392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II etap rekrutacji zostanie zorganizowany niezwłocznie po zakończeniu pierwszego etapu. Uczestnicy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>z najwyższa liczbą punktów zostaną zaproszeni na indywidualne rozmowy kwalifikacyjne prowadzone przez Komisję Rekrutacyjną.</w:t>
      </w:r>
    </w:p>
    <w:p w14:paraId="537E8E1D" w14:textId="77777777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W skład komisji rekrutacyjnej wejdą: Kierownik Projektu – Przewodniczący Komisji, Nauczyciel Wychowawca lub Nauczyciel Przedmiotów Zawodowych – Członek Komisji, Wolontariusz zagraniczny (nie komunikujący się w j. polskim) – Członek Komisji, </w:t>
      </w:r>
    </w:p>
    <w:p w14:paraId="391EE30D" w14:textId="70812F34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Każda rozmowa kwalifikacyjna będzie podzielona na dwie części – część, która odbędzie się w języku polskim ( dotycząca spraw motywacji oraz zainteresowań zawodowych ucznia/uczennicy) oraz część badającą poziom komunikacji w języku angielskim. </w:t>
      </w:r>
    </w:p>
    <w:p w14:paraId="70F92E81" w14:textId="77777777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Samorząd szkolny ma prawo do udziału przedstawiciela w roli obserwatora prac Komisji. </w:t>
      </w:r>
    </w:p>
    <w:p w14:paraId="227A0154" w14:textId="77A79836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Kandydat/Kandydatka może zdobyć maksymalnie 10 pkt rekrutacyjnych z ocen ze świadectwa oraz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 xml:space="preserve">6 punktów z rozmowy kwalifikacyjnej ( podczas rozmowy kwalifikacyjnej komisja może przyznawać ułamkowe części punktu takie jak ¼, ½, ¾ pkt) </w:t>
      </w:r>
    </w:p>
    <w:p w14:paraId="3D91ADBC" w14:textId="100F7CDC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Po zakończeniu prac Komisji zostaną wywieszone wyniki osób zakwalifikowanych do udziału          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>w praktykach z najwyższą łączną sumą punktów rekrutacyjnych.</w:t>
      </w:r>
    </w:p>
    <w:p w14:paraId="18C2E44F" w14:textId="77777777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W projekcie zostanie stworzona lista rezerwowa na wypadek, gdyby któryś z pierwotnie wybranych uczestników z przyczyn losowych nie mógł wziąć udziału w projekcie. </w:t>
      </w:r>
    </w:p>
    <w:p w14:paraId="07BD6A78" w14:textId="3D35AB2F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Rodzice będą musieli wyrazić zgodę na wyjazd swojego dziecka. Dla wszystkich zainteresowanych uczniów i rodziców odbędzie się spotkanie, w czasie którego koordynator projektu przedstawi uczniom </w:t>
      </w:r>
      <w:r w:rsidR="008B6FA6">
        <w:rPr>
          <w:rFonts w:ascii="Times New Roman" w:hAnsi="Times New Roman"/>
          <w:szCs w:val="24"/>
        </w:rPr>
        <w:br/>
      </w:r>
      <w:r w:rsidRPr="00947309">
        <w:rPr>
          <w:rFonts w:ascii="Times New Roman" w:hAnsi="Times New Roman"/>
          <w:szCs w:val="24"/>
        </w:rPr>
        <w:t>i rodzicom założenia projektu oraz udzieli odpowiedzi</w:t>
      </w:r>
      <w:r w:rsidR="00947309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 xml:space="preserve">na wszystkie zadane pytania. </w:t>
      </w:r>
    </w:p>
    <w:p w14:paraId="08AA20D0" w14:textId="7E2C82A9" w:rsidR="00E6718A" w:rsidRPr="00947309" w:rsidRDefault="00E6718A" w:rsidP="008B6FA6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/>
          <w:szCs w:val="24"/>
        </w:rPr>
      </w:pPr>
      <w:r w:rsidRPr="00947309">
        <w:rPr>
          <w:rFonts w:ascii="Times New Roman" w:hAnsi="Times New Roman"/>
          <w:szCs w:val="24"/>
        </w:rPr>
        <w:t xml:space="preserve">Od niniejszego regulaminu oraz od wyników Komisji można odwołać się do Dyrektor Zespołu Szkół </w:t>
      </w:r>
      <w:r w:rsidR="00842842" w:rsidRPr="00947309">
        <w:rPr>
          <w:rFonts w:ascii="Times New Roman" w:hAnsi="Times New Roman"/>
          <w:szCs w:val="24"/>
        </w:rPr>
        <w:t>Rolniczych w Prudniku</w:t>
      </w:r>
      <w:r w:rsidRPr="00947309">
        <w:rPr>
          <w:rFonts w:ascii="Times New Roman" w:hAnsi="Times New Roman"/>
          <w:szCs w:val="24"/>
        </w:rPr>
        <w:t xml:space="preserve"> – decyzja Pana Dyrektor</w:t>
      </w:r>
      <w:r w:rsidR="00842842" w:rsidRPr="00947309">
        <w:rPr>
          <w:rFonts w:ascii="Times New Roman" w:hAnsi="Times New Roman"/>
          <w:szCs w:val="24"/>
        </w:rPr>
        <w:t xml:space="preserve"> </w:t>
      </w:r>
      <w:r w:rsidRPr="00947309">
        <w:rPr>
          <w:rFonts w:ascii="Times New Roman" w:hAnsi="Times New Roman"/>
          <w:szCs w:val="24"/>
        </w:rPr>
        <w:t xml:space="preserve">ma charakter ostateczny. </w:t>
      </w:r>
    </w:p>
    <w:p w14:paraId="01B98D47" w14:textId="77777777" w:rsidR="00E6718A" w:rsidRDefault="00E6718A" w:rsidP="008B6FA6">
      <w:pPr>
        <w:pStyle w:val="Akapitzlist"/>
        <w:jc w:val="both"/>
        <w:rPr>
          <w:rFonts w:ascii="Times New Roman" w:hAnsi="Times New Roman"/>
          <w:sz w:val="18"/>
          <w:szCs w:val="18"/>
        </w:rPr>
      </w:pPr>
    </w:p>
    <w:p w14:paraId="466D9BBC" w14:textId="77777777" w:rsidR="00E6718A" w:rsidRDefault="00E6718A" w:rsidP="00947309">
      <w:pPr>
        <w:rPr>
          <w:rFonts w:ascii="Times New Roman" w:hAnsi="Times New Roman"/>
          <w:sz w:val="18"/>
          <w:szCs w:val="18"/>
        </w:rPr>
      </w:pPr>
    </w:p>
    <w:p w14:paraId="75FC44F3" w14:textId="77777777" w:rsidR="00E6718A" w:rsidRDefault="00E6718A" w:rsidP="00947309">
      <w:pPr>
        <w:rPr>
          <w:rFonts w:ascii="Times New Roman" w:hAnsi="Times New Roman"/>
          <w:sz w:val="18"/>
          <w:szCs w:val="18"/>
        </w:rPr>
      </w:pPr>
    </w:p>
    <w:p w14:paraId="69EE2452" w14:textId="77777777" w:rsidR="00E6718A" w:rsidRDefault="00E6718A" w:rsidP="00947309"/>
    <w:p w14:paraId="5FF20ACE" w14:textId="77777777" w:rsidR="001463F3" w:rsidRDefault="001463F3" w:rsidP="00947309"/>
    <w:sectPr w:rsidR="001463F3" w:rsidSect="0094730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503A" w14:textId="77777777" w:rsidR="00742C92" w:rsidRDefault="00742C92" w:rsidP="00F479B9">
      <w:r>
        <w:separator/>
      </w:r>
    </w:p>
  </w:endnote>
  <w:endnote w:type="continuationSeparator" w:id="0">
    <w:p w14:paraId="5AB2CA70" w14:textId="77777777" w:rsidR="00742C92" w:rsidRDefault="00742C92" w:rsidP="00F4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66D7" w14:textId="77777777" w:rsidR="00742C92" w:rsidRDefault="00742C92" w:rsidP="00F479B9">
      <w:r>
        <w:separator/>
      </w:r>
    </w:p>
  </w:footnote>
  <w:footnote w:type="continuationSeparator" w:id="0">
    <w:p w14:paraId="37329286" w14:textId="77777777" w:rsidR="00742C92" w:rsidRDefault="00742C92" w:rsidP="00F4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6491" w14:textId="4053DF0E" w:rsidR="00AF6970" w:rsidRDefault="00AF6970">
    <w:pPr>
      <w:pStyle w:val="Nagwek"/>
    </w:pPr>
    <w:r>
      <w:rPr>
        <w:rFonts w:asciiTheme="minorHAnsi" w:hAnsiTheme="minorHAnsi" w:cstheme="minorHAnsi"/>
        <w:b/>
        <w:smallCaps/>
        <w:noProof/>
        <w:szCs w:val="24"/>
      </w:rPr>
      <w:drawing>
        <wp:inline distT="0" distB="0" distL="0" distR="0" wp14:anchorId="6CA0E2AA" wp14:editId="73249801">
          <wp:extent cx="6346190" cy="713105"/>
          <wp:effectExtent l="0" t="0" r="0" b="0"/>
          <wp:docPr id="6503175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4D9DCB" w14:textId="77777777" w:rsidR="00AF6970" w:rsidRDefault="00AF6970">
    <w:pPr>
      <w:pStyle w:val="Nagwek"/>
    </w:pPr>
  </w:p>
  <w:p w14:paraId="78023DC6" w14:textId="77777777" w:rsidR="00F479B9" w:rsidRDefault="00F479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712D9"/>
    <w:multiLevelType w:val="multilevel"/>
    <w:tmpl w:val="4BEE3F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2B4471F"/>
    <w:multiLevelType w:val="multilevel"/>
    <w:tmpl w:val="53BCE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5575CFE"/>
    <w:multiLevelType w:val="multilevel"/>
    <w:tmpl w:val="6AE08B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F204FD9"/>
    <w:multiLevelType w:val="multilevel"/>
    <w:tmpl w:val="1E1C7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F571D43"/>
    <w:multiLevelType w:val="multilevel"/>
    <w:tmpl w:val="B1A467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46274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110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447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055076">
    <w:abstractNumId w:val="4"/>
  </w:num>
  <w:num w:numId="5" w16cid:durableId="1614246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8A"/>
    <w:rsid w:val="000E7D0D"/>
    <w:rsid w:val="001463F3"/>
    <w:rsid w:val="00213B1F"/>
    <w:rsid w:val="002F60E6"/>
    <w:rsid w:val="0034331F"/>
    <w:rsid w:val="003F3FD1"/>
    <w:rsid w:val="00742C92"/>
    <w:rsid w:val="00842842"/>
    <w:rsid w:val="008B6FA6"/>
    <w:rsid w:val="00947309"/>
    <w:rsid w:val="009B0118"/>
    <w:rsid w:val="00AF6970"/>
    <w:rsid w:val="00CD419F"/>
    <w:rsid w:val="00E37E22"/>
    <w:rsid w:val="00E6718A"/>
    <w:rsid w:val="00E70E7F"/>
    <w:rsid w:val="00F479B9"/>
    <w:rsid w:val="00F7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DE78"/>
  <w15:chartTrackingRefBased/>
  <w15:docId w15:val="{6026CE5B-6BAA-43DE-9C5F-CA557126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18A"/>
    <w:pPr>
      <w:spacing w:after="0" w:line="240" w:lineRule="auto"/>
    </w:pPr>
    <w:rPr>
      <w:rFonts w:ascii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18A"/>
    <w:pPr>
      <w:ind w:left="720"/>
      <w:contextualSpacing/>
    </w:pPr>
  </w:style>
  <w:style w:type="character" w:customStyle="1" w:styleId="czeinternetowe">
    <w:name w:val="Łącze internetowe"/>
    <w:uiPriority w:val="99"/>
    <w:semiHidden/>
    <w:rsid w:val="00E6718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7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79B9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47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79B9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ss.org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1E3A-EE29-40C2-AA83-0A601364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756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Gąsior</dc:creator>
  <cp:keywords/>
  <dc:description/>
  <cp:lastModifiedBy>Anna</cp:lastModifiedBy>
  <cp:revision>8</cp:revision>
  <dcterms:created xsi:type="dcterms:W3CDTF">2022-05-26T11:45:00Z</dcterms:created>
  <dcterms:modified xsi:type="dcterms:W3CDTF">2025-06-04T07:35:00Z</dcterms:modified>
</cp:coreProperties>
</file>